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7A" w:rsidRPr="00B96543" w:rsidRDefault="00C9070B">
      <w:pPr>
        <w:rPr>
          <w:rFonts w:ascii="Sylfaen" w:hAnsi="Sylfaen"/>
          <w:b/>
          <w:sz w:val="24"/>
          <w:szCs w:val="24"/>
          <w:lang w:val="ka-GE"/>
        </w:rPr>
      </w:pPr>
      <w:r w:rsidRPr="00B96543">
        <w:rPr>
          <w:rFonts w:ascii="Sylfaen" w:hAnsi="Sylfaen"/>
          <w:sz w:val="24"/>
          <w:szCs w:val="24"/>
          <w:lang w:val="ka-GE"/>
        </w:rPr>
        <w:t xml:space="preserve">საგანი: </w:t>
      </w:r>
      <w:r w:rsidRPr="00B96543">
        <w:rPr>
          <w:rFonts w:ascii="Sylfaen" w:hAnsi="Sylfaen"/>
          <w:b/>
          <w:sz w:val="24"/>
          <w:szCs w:val="24"/>
          <w:lang w:val="ka-GE"/>
        </w:rPr>
        <w:t>ლექსიკოგრაფიის საფუძვლები</w:t>
      </w:r>
    </w:p>
    <w:p w:rsidR="00C9070B" w:rsidRPr="00B96543" w:rsidRDefault="00C9070B">
      <w:pPr>
        <w:rPr>
          <w:rFonts w:ascii="Sylfaen" w:hAnsi="Sylfaen"/>
          <w:b/>
          <w:sz w:val="24"/>
          <w:szCs w:val="24"/>
          <w:lang w:val="ka-GE"/>
        </w:rPr>
      </w:pPr>
      <w:r w:rsidRPr="00B96543">
        <w:rPr>
          <w:rFonts w:ascii="Sylfaen" w:hAnsi="Sylfaen"/>
          <w:sz w:val="24"/>
          <w:szCs w:val="24"/>
          <w:lang w:val="ka-GE"/>
        </w:rPr>
        <w:t>ლექტორი:</w:t>
      </w:r>
      <w:r w:rsidRPr="00B96543">
        <w:rPr>
          <w:rFonts w:ascii="Sylfaen" w:hAnsi="Sylfaen"/>
          <w:b/>
          <w:sz w:val="24"/>
          <w:szCs w:val="24"/>
          <w:lang w:val="ka-GE"/>
        </w:rPr>
        <w:t xml:space="preserve"> თინათინ მარგალიტაძე</w:t>
      </w:r>
    </w:p>
    <w:p w:rsidR="00C9070B" w:rsidRPr="00B96543" w:rsidRDefault="00C9070B">
      <w:pPr>
        <w:rPr>
          <w:rFonts w:ascii="Sylfaen" w:hAnsi="Sylfaen"/>
          <w:b/>
          <w:sz w:val="24"/>
          <w:szCs w:val="24"/>
          <w:lang w:val="ka-GE"/>
        </w:rPr>
      </w:pPr>
      <w:r w:rsidRPr="00B96543">
        <w:rPr>
          <w:rFonts w:ascii="Sylfaen" w:hAnsi="Sylfaen"/>
          <w:sz w:val="24"/>
          <w:szCs w:val="24"/>
          <w:lang w:val="ka-GE"/>
        </w:rPr>
        <w:t>შუალედური წერის ხანგრძლივობა:</w:t>
      </w:r>
      <w:r w:rsidRPr="00B96543">
        <w:rPr>
          <w:rFonts w:ascii="Sylfaen" w:hAnsi="Sylfaen"/>
          <w:b/>
          <w:sz w:val="24"/>
          <w:szCs w:val="24"/>
          <w:lang w:val="ka-GE"/>
        </w:rPr>
        <w:t xml:space="preserve"> 2 საათი</w:t>
      </w:r>
    </w:p>
    <w:p w:rsidR="00C9070B" w:rsidRPr="00B96543" w:rsidRDefault="00C9070B">
      <w:pPr>
        <w:rPr>
          <w:rFonts w:ascii="Sylfaen" w:hAnsi="Sylfaen"/>
          <w:b/>
          <w:sz w:val="24"/>
          <w:szCs w:val="24"/>
          <w:lang w:val="ka-GE"/>
        </w:rPr>
      </w:pPr>
    </w:p>
    <w:p w:rsidR="00C9070B" w:rsidRPr="00B96543" w:rsidRDefault="00C9070B">
      <w:pPr>
        <w:rPr>
          <w:rFonts w:ascii="Sylfaen" w:hAnsi="Sylfaen"/>
          <w:sz w:val="24"/>
          <w:szCs w:val="24"/>
          <w:lang w:val="ka-GE"/>
        </w:rPr>
      </w:pPr>
      <w:r w:rsidRPr="00B96543">
        <w:rPr>
          <w:rFonts w:ascii="Sylfaen" w:hAnsi="Sylfaen"/>
          <w:sz w:val="24"/>
          <w:szCs w:val="24"/>
          <w:lang w:val="ka-GE"/>
        </w:rPr>
        <w:t>ბილეთი 1.</w:t>
      </w:r>
    </w:p>
    <w:p w:rsidR="00C9070B" w:rsidRPr="00B96543" w:rsidRDefault="00C9070B">
      <w:pPr>
        <w:rPr>
          <w:rFonts w:ascii="Sylfaen" w:hAnsi="Sylfaen"/>
          <w:b/>
          <w:sz w:val="24"/>
          <w:szCs w:val="24"/>
          <w:lang w:val="ka-GE"/>
        </w:rPr>
      </w:pPr>
      <w:r w:rsidRPr="00B96543">
        <w:rPr>
          <w:rFonts w:ascii="Sylfaen" w:hAnsi="Sylfaen"/>
          <w:b/>
          <w:sz w:val="24"/>
          <w:szCs w:val="24"/>
          <w:lang w:val="ka-GE"/>
        </w:rPr>
        <w:t>ლექსიკოგრაფიის რაობა და ფუნქციები</w:t>
      </w:r>
      <w:r w:rsidR="004A4B4B" w:rsidRPr="00B96543">
        <w:rPr>
          <w:rFonts w:ascii="Sylfaen" w:hAnsi="Sylfaen"/>
          <w:b/>
          <w:sz w:val="24"/>
          <w:szCs w:val="24"/>
        </w:rPr>
        <w:t xml:space="preserve">. </w:t>
      </w:r>
      <w:r w:rsidR="004A4B4B" w:rsidRPr="00B96543">
        <w:rPr>
          <w:rFonts w:ascii="Sylfaen" w:hAnsi="Sylfaen"/>
          <w:b/>
          <w:sz w:val="24"/>
          <w:szCs w:val="24"/>
          <w:lang w:val="ka-GE"/>
        </w:rPr>
        <w:t>ევროპული ლექსიკოგრაფიის განვითარების ძირითადი ეტაპები.</w:t>
      </w:r>
    </w:p>
    <w:p w:rsidR="004A4B4B" w:rsidRPr="00B96543" w:rsidRDefault="004A4B4B">
      <w:pPr>
        <w:rPr>
          <w:rFonts w:ascii="Sylfaen" w:hAnsi="Sylfaen"/>
          <w:b/>
          <w:sz w:val="24"/>
          <w:szCs w:val="24"/>
          <w:lang w:val="ka-GE"/>
        </w:rPr>
      </w:pPr>
    </w:p>
    <w:p w:rsidR="004A4B4B" w:rsidRPr="00B96543" w:rsidRDefault="004A4B4B">
      <w:pPr>
        <w:rPr>
          <w:rFonts w:ascii="Sylfaen" w:hAnsi="Sylfaen"/>
          <w:sz w:val="24"/>
          <w:szCs w:val="24"/>
          <w:lang w:val="ka-GE"/>
        </w:rPr>
      </w:pPr>
      <w:r w:rsidRPr="00B96543">
        <w:rPr>
          <w:rFonts w:ascii="Sylfaen" w:hAnsi="Sylfaen"/>
          <w:sz w:val="24"/>
          <w:szCs w:val="24"/>
          <w:lang w:val="ka-GE"/>
        </w:rPr>
        <w:t xml:space="preserve">ბილეთი 2. </w:t>
      </w:r>
      <w:bookmarkStart w:id="0" w:name="_GoBack"/>
      <w:bookmarkEnd w:id="0"/>
    </w:p>
    <w:p w:rsidR="004A4B4B" w:rsidRPr="00B96543" w:rsidRDefault="004A4B4B">
      <w:pPr>
        <w:rPr>
          <w:rFonts w:ascii="Sylfaen" w:hAnsi="Sylfaen"/>
          <w:b/>
          <w:sz w:val="24"/>
          <w:szCs w:val="24"/>
          <w:lang w:val="ka-GE"/>
        </w:rPr>
      </w:pPr>
      <w:r w:rsidRPr="00B96543">
        <w:rPr>
          <w:rFonts w:ascii="Sylfaen" w:hAnsi="Sylfaen"/>
          <w:b/>
          <w:sz w:val="24"/>
          <w:szCs w:val="24"/>
          <w:lang w:val="ka-GE"/>
        </w:rPr>
        <w:t>სალექსიკონო სიტყვა-სტატიის სტრუქტურა და კომპონენტები.</w:t>
      </w:r>
    </w:p>
    <w:p w:rsidR="004A4B4B" w:rsidRPr="00B96543" w:rsidRDefault="004A4B4B">
      <w:pPr>
        <w:rPr>
          <w:rFonts w:ascii="Sylfaen" w:hAnsi="Sylfaen"/>
          <w:b/>
          <w:sz w:val="24"/>
          <w:szCs w:val="24"/>
          <w:lang w:val="ka-GE"/>
        </w:rPr>
      </w:pPr>
    </w:p>
    <w:p w:rsidR="004A4B4B" w:rsidRPr="00B96543" w:rsidRDefault="004A4B4B">
      <w:pPr>
        <w:rPr>
          <w:rFonts w:ascii="Sylfaen" w:hAnsi="Sylfaen"/>
          <w:sz w:val="24"/>
          <w:szCs w:val="24"/>
          <w:lang w:val="ka-GE"/>
        </w:rPr>
      </w:pPr>
      <w:r w:rsidRPr="00B96543">
        <w:rPr>
          <w:rFonts w:ascii="Sylfaen" w:hAnsi="Sylfaen"/>
          <w:sz w:val="24"/>
          <w:szCs w:val="24"/>
          <w:lang w:val="ka-GE"/>
        </w:rPr>
        <w:t>ბილეთი 3.</w:t>
      </w:r>
    </w:p>
    <w:p w:rsidR="004A4B4B" w:rsidRPr="00B96543" w:rsidRDefault="004A4B4B">
      <w:pPr>
        <w:rPr>
          <w:rFonts w:ascii="Sylfaen" w:hAnsi="Sylfaen"/>
          <w:b/>
          <w:sz w:val="24"/>
          <w:szCs w:val="24"/>
          <w:lang w:val="ka-GE"/>
        </w:rPr>
      </w:pPr>
      <w:r w:rsidRPr="00B96543">
        <w:rPr>
          <w:rFonts w:ascii="Sylfaen" w:hAnsi="Sylfaen"/>
          <w:b/>
          <w:sz w:val="24"/>
          <w:szCs w:val="24"/>
          <w:lang w:val="ka-GE"/>
        </w:rPr>
        <w:t>მნიშვნელობის პრობლემა ლექსიკოგრაფიაში.</w:t>
      </w:r>
    </w:p>
    <w:p w:rsidR="004A4B4B" w:rsidRPr="00B96543" w:rsidRDefault="004A4B4B">
      <w:pPr>
        <w:rPr>
          <w:rFonts w:ascii="Sylfaen" w:hAnsi="Sylfaen"/>
          <w:b/>
          <w:sz w:val="24"/>
          <w:szCs w:val="24"/>
          <w:lang w:val="ka-GE"/>
        </w:rPr>
      </w:pPr>
    </w:p>
    <w:p w:rsidR="004A4B4B" w:rsidRPr="00B96543" w:rsidRDefault="004A4B4B">
      <w:pPr>
        <w:rPr>
          <w:rFonts w:ascii="Sylfaen" w:hAnsi="Sylfaen"/>
          <w:sz w:val="24"/>
          <w:szCs w:val="24"/>
          <w:lang w:val="ka-GE"/>
        </w:rPr>
      </w:pPr>
      <w:r w:rsidRPr="00B96543">
        <w:rPr>
          <w:rFonts w:ascii="Sylfaen" w:hAnsi="Sylfaen"/>
          <w:sz w:val="24"/>
          <w:szCs w:val="24"/>
          <w:lang w:val="ka-GE"/>
        </w:rPr>
        <w:t xml:space="preserve">ბილეთი 4. </w:t>
      </w:r>
    </w:p>
    <w:p w:rsidR="004A4B4B" w:rsidRPr="00B96543" w:rsidRDefault="004A4B4B">
      <w:pPr>
        <w:rPr>
          <w:rFonts w:ascii="Sylfaen" w:hAnsi="Sylfaen"/>
          <w:b/>
          <w:sz w:val="24"/>
          <w:szCs w:val="24"/>
          <w:lang w:val="ka-GE"/>
        </w:rPr>
      </w:pPr>
      <w:r w:rsidRPr="00B96543">
        <w:rPr>
          <w:rFonts w:ascii="Sylfaen" w:hAnsi="Sylfaen"/>
          <w:b/>
          <w:sz w:val="24"/>
          <w:szCs w:val="24"/>
          <w:lang w:val="ka-GE"/>
        </w:rPr>
        <w:t>ეკვივალენტობის პრობლემა ორენოვან ლექსიკოგრაფიაში.</w:t>
      </w:r>
    </w:p>
    <w:p w:rsidR="004A4B4B" w:rsidRPr="00B96543" w:rsidRDefault="004A4B4B">
      <w:pPr>
        <w:rPr>
          <w:rFonts w:ascii="Sylfaen" w:hAnsi="Sylfaen"/>
          <w:b/>
          <w:sz w:val="24"/>
          <w:szCs w:val="24"/>
          <w:lang w:val="ka-GE"/>
        </w:rPr>
      </w:pPr>
    </w:p>
    <w:p w:rsidR="004A4B4B" w:rsidRPr="00B96543" w:rsidRDefault="004A4B4B">
      <w:pPr>
        <w:rPr>
          <w:rFonts w:ascii="Sylfaen" w:hAnsi="Sylfaen"/>
          <w:sz w:val="24"/>
          <w:szCs w:val="24"/>
          <w:lang w:val="ka-GE"/>
        </w:rPr>
      </w:pPr>
      <w:r w:rsidRPr="00B96543">
        <w:rPr>
          <w:rFonts w:ascii="Sylfaen" w:hAnsi="Sylfaen"/>
          <w:sz w:val="24"/>
          <w:szCs w:val="24"/>
          <w:lang w:val="ka-GE"/>
        </w:rPr>
        <w:t>ბილეთი 5.</w:t>
      </w:r>
    </w:p>
    <w:p w:rsidR="004A4B4B" w:rsidRPr="00B96543" w:rsidRDefault="004A4B4B">
      <w:pPr>
        <w:rPr>
          <w:rFonts w:ascii="Sylfaen" w:hAnsi="Sylfaen"/>
          <w:b/>
          <w:sz w:val="24"/>
          <w:szCs w:val="24"/>
          <w:lang w:val="ka-GE"/>
        </w:rPr>
      </w:pPr>
      <w:r w:rsidRPr="00B96543">
        <w:rPr>
          <w:rFonts w:ascii="Sylfaen" w:hAnsi="Sylfaen"/>
          <w:b/>
          <w:sz w:val="24"/>
          <w:szCs w:val="24"/>
          <w:lang w:val="ka-GE"/>
        </w:rPr>
        <w:t>თანამედროვე ქართულ ენაში ინგლისური ენის გავლენით მიმდინარე პროცესები.</w:t>
      </w:r>
    </w:p>
    <w:p w:rsidR="004A4B4B" w:rsidRPr="00B96543" w:rsidRDefault="004A4B4B">
      <w:pPr>
        <w:rPr>
          <w:rFonts w:ascii="Sylfaen" w:hAnsi="Sylfaen"/>
          <w:b/>
          <w:sz w:val="24"/>
          <w:szCs w:val="24"/>
          <w:lang w:val="ka-GE"/>
        </w:rPr>
      </w:pPr>
    </w:p>
    <w:p w:rsidR="004A4B4B" w:rsidRPr="00B96543" w:rsidRDefault="00231578">
      <w:pPr>
        <w:rPr>
          <w:rFonts w:ascii="Sylfaen" w:hAnsi="Sylfaen"/>
          <w:sz w:val="24"/>
          <w:szCs w:val="24"/>
          <w:lang w:val="ka-GE"/>
        </w:rPr>
      </w:pPr>
      <w:r w:rsidRPr="00B96543">
        <w:rPr>
          <w:rFonts w:ascii="Sylfaen" w:hAnsi="Sylfaen"/>
          <w:sz w:val="24"/>
          <w:szCs w:val="24"/>
          <w:lang w:val="ka-GE"/>
        </w:rPr>
        <w:t xml:space="preserve">ბილეთი 6. </w:t>
      </w:r>
    </w:p>
    <w:p w:rsidR="00231578" w:rsidRPr="00B96543" w:rsidRDefault="00231578" w:rsidP="00231578">
      <w:pPr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B96543">
        <w:rPr>
          <w:rFonts w:ascii="Times New Roman" w:hAnsi="Times New Roman" w:cs="Times New Roman"/>
          <w:b/>
          <w:sz w:val="24"/>
          <w:szCs w:val="24"/>
        </w:rPr>
        <w:t>The Comprehensive English-Georgian Online Dictionary:</w:t>
      </w:r>
      <w:r w:rsidRPr="00B96543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B96543">
        <w:rPr>
          <w:rFonts w:ascii="Times New Roman" w:hAnsi="Times New Roman" w:cs="Times New Roman"/>
          <w:b/>
          <w:sz w:val="24"/>
          <w:szCs w:val="24"/>
        </w:rPr>
        <w:t>History, Methods, Principles</w:t>
      </w:r>
    </w:p>
    <w:sectPr w:rsidR="00231578" w:rsidRPr="00B96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0B"/>
    <w:rsid w:val="00231578"/>
    <w:rsid w:val="002A437A"/>
    <w:rsid w:val="004A4B4B"/>
    <w:rsid w:val="0097330B"/>
    <w:rsid w:val="00B910C1"/>
    <w:rsid w:val="00B96543"/>
    <w:rsid w:val="00C9070B"/>
    <w:rsid w:val="00F3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6F8AC"/>
  <w15:chartTrackingRefBased/>
  <w15:docId w15:val="{87A1CC4E-7CE1-4725-A4E0-455A92DB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2</cp:revision>
  <dcterms:created xsi:type="dcterms:W3CDTF">2019-10-29T08:56:00Z</dcterms:created>
  <dcterms:modified xsi:type="dcterms:W3CDTF">2019-10-29T08:56:00Z</dcterms:modified>
</cp:coreProperties>
</file>