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4E" w:rsidRPr="006E3FB1" w:rsidRDefault="008B094E" w:rsidP="008B094E">
      <w:pPr>
        <w:rPr>
          <w:rFonts w:ascii="AcadNusx" w:hAnsi="AcadNusx"/>
        </w:rPr>
      </w:pPr>
      <w:r>
        <w:rPr>
          <w:rFonts w:ascii="Sylfaen" w:hAnsi="Sylfaen" w:cs="Sylfaen"/>
          <w:lang w:val="ka-GE"/>
        </w:rPr>
        <w:t>ფაკულტეტი:  ჰუმანიტარულ მეცნიერებათა</w:t>
      </w:r>
    </w:p>
    <w:p w:rsidR="008B094E" w:rsidRPr="006E3FB1" w:rsidRDefault="008B094E" w:rsidP="008B094E">
      <w:pPr>
        <w:rPr>
          <w:rFonts w:ascii="AcadNusx" w:hAnsi="AcadNusx"/>
        </w:rPr>
      </w:pPr>
    </w:p>
    <w:p w:rsidR="008B094E" w:rsidRDefault="008B094E" w:rsidP="008B094E">
      <w:pPr>
        <w:rPr>
          <w:rFonts w:ascii="AcadNusx" w:hAnsi="AcadNusx"/>
          <w:b/>
        </w:rPr>
      </w:pPr>
      <w:r>
        <w:rPr>
          <w:rFonts w:ascii="Sylfaen" w:hAnsi="Sylfaen" w:cs="Sylfaen"/>
          <w:lang w:val="ka-GE"/>
        </w:rPr>
        <w:t xml:space="preserve">საგანი: </w:t>
      </w:r>
      <w:r w:rsidRPr="00D57595">
        <w:rPr>
          <w:rFonts w:ascii="Sylfaen" w:hAnsi="Sylfaen" w:cs="Sylfaen"/>
          <w:b/>
          <w:bCs/>
          <w:lang w:val="ka-GE"/>
        </w:rPr>
        <w:t>გერმანიკული ფილოლოგიის საფუძვლები</w:t>
      </w:r>
    </w:p>
    <w:p w:rsidR="008B094E" w:rsidRDefault="008B094E" w:rsidP="008B094E">
      <w:pPr>
        <w:rPr>
          <w:rFonts w:ascii="AcadNusx" w:hAnsi="AcadNusx"/>
          <w:b/>
        </w:rPr>
      </w:pPr>
    </w:p>
    <w:p w:rsidR="008B094E" w:rsidRDefault="008B094E" w:rsidP="008B094E">
      <w:pPr>
        <w:rPr>
          <w:rFonts w:ascii="AcadNusx" w:hAnsi="AcadNusx"/>
        </w:rPr>
      </w:pPr>
      <w:r>
        <w:rPr>
          <w:rFonts w:ascii="Sylfaen" w:hAnsi="Sylfaen" w:cs="Sylfaen"/>
          <w:lang w:val="ka-GE"/>
        </w:rPr>
        <w:t>პედაგოგი: თინათინ მარგალიტაძე</w:t>
      </w:r>
    </w:p>
    <w:p w:rsidR="008B094E" w:rsidRDefault="008B094E" w:rsidP="008B094E">
      <w:pPr>
        <w:rPr>
          <w:rFonts w:ascii="AcadNusx" w:hAnsi="AcadNusx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შეფასება: </w:t>
      </w:r>
      <w:r>
        <w:rPr>
          <w:rFonts w:ascii="Sylfaen" w:hAnsi="Sylfaen" w:cs="Sylfaen"/>
          <w:lang w:val="en-US"/>
        </w:rPr>
        <w:t>2</w:t>
      </w:r>
      <w:r>
        <w:rPr>
          <w:rFonts w:ascii="Sylfaen" w:hAnsi="Sylfaen" w:cs="Sylfaen"/>
          <w:lang w:val="ka-GE"/>
        </w:rPr>
        <w:t>0 ქულა</w:t>
      </w:r>
    </w:p>
    <w:p w:rsidR="008B094E" w:rsidRDefault="008B094E" w:rsidP="008B094E">
      <w:pPr>
        <w:rPr>
          <w:rFonts w:ascii="Sylfaen" w:hAnsi="Sylfaen" w:cs="Sylfaen"/>
          <w:lang w:val="ka-GE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წერის</w:t>
      </w:r>
      <w:r>
        <w:rPr>
          <w:rFonts w:ascii="Sylfaen" w:hAnsi="Sylfaen" w:cs="Sylfaen"/>
          <w:lang w:val="ka-GE"/>
        </w:rPr>
        <w:t xml:space="preserve"> ხანგრძლივობა: 2.5 საათი</w:t>
      </w: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ბილეთი 1.</w:t>
      </w:r>
    </w:p>
    <w:p w:rsidR="008B094E" w:rsidRDefault="008B094E" w:rsidP="008B094E">
      <w:pPr>
        <w:rPr>
          <w:rFonts w:ascii="Sylfaen" w:hAnsi="Sylfaen" w:cs="Sylfaen"/>
          <w:lang w:val="ka-GE"/>
        </w:rPr>
      </w:pPr>
      <w:bookmarkStart w:id="0" w:name="_GoBack"/>
      <w:bookmarkEnd w:id="0"/>
      <w:r>
        <w:rPr>
          <w:rFonts w:ascii="Sylfaen" w:hAnsi="Sylfaen" w:cs="Sylfaen"/>
          <w:lang w:val="ka-GE"/>
        </w:rPr>
        <w:t>გერმანიკული ენები (ინგლისურად)</w:t>
      </w: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ბილეთი 2.</w:t>
      </w:r>
    </w:p>
    <w:p w:rsidR="008B094E" w:rsidRDefault="008B094E" w:rsidP="008B094E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ინდოევროპულ ენათა ოჯახი  (ინგლისურად)</w:t>
      </w: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ბილეთი 3.</w:t>
      </w:r>
    </w:p>
    <w:p w:rsidR="008B094E" w:rsidRDefault="008B094E" w:rsidP="008B094E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ისტორიულ-შედარებითი ენათმეცნიერება და ისტორიულ-შედარებითი მეთოდი</w:t>
      </w:r>
    </w:p>
    <w:p w:rsidR="008B094E" w:rsidRDefault="008B094E" w:rsidP="008B094E">
      <w:pPr>
        <w:rPr>
          <w:rFonts w:ascii="Sylfaen" w:hAnsi="Sylfaen" w:cs="Sylfaen"/>
          <w:lang w:val="ka-GE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ბილეთი 4.</w:t>
      </w:r>
    </w:p>
    <w:p w:rsidR="008B094E" w:rsidRDefault="008B094E" w:rsidP="008B094E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გერმანიკული </w:t>
      </w:r>
      <w:r w:rsidR="00DE0D5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დამწერლობის </w:t>
      </w:r>
      <w:r w:rsidR="00DE0D5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ისტორია  (ინგლისურად)</w:t>
      </w:r>
    </w:p>
    <w:p w:rsidR="008B094E" w:rsidRDefault="008B094E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DE0D56" w:rsidRDefault="00DE0D56" w:rsidP="008B094E">
      <w:pPr>
        <w:rPr>
          <w:rFonts w:ascii="Sylfaen" w:hAnsi="Sylfaen" w:cs="Sylfaen"/>
          <w:lang w:val="ka-GE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</w:p>
    <w:p w:rsidR="008B094E" w:rsidRDefault="008B094E" w:rsidP="008B094E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ბილეთი  5.</w:t>
      </w:r>
    </w:p>
    <w:p w:rsidR="008B094E" w:rsidRPr="00D57595" w:rsidRDefault="008B094E" w:rsidP="008B094E">
      <w:pPr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გერმანიკულ </w:t>
      </w:r>
      <w:r w:rsidR="00DE0D5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ტომთა </w:t>
      </w:r>
      <w:r w:rsidR="00DE0D5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ისტორია </w:t>
      </w:r>
    </w:p>
    <w:p w:rsidR="003B59E5" w:rsidRDefault="003B59E5"/>
    <w:sectPr w:rsidR="003B59E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99"/>
    <w:rsid w:val="003B59E5"/>
    <w:rsid w:val="00777799"/>
    <w:rsid w:val="008B094E"/>
    <w:rsid w:val="00D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94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94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dcterms:created xsi:type="dcterms:W3CDTF">2019-04-18T10:33:00Z</dcterms:created>
  <dcterms:modified xsi:type="dcterms:W3CDTF">2019-04-18T10:37:00Z</dcterms:modified>
</cp:coreProperties>
</file>